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附件1：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1767" w:firstLineChars="400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企业诚信品牌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  <w:t>信息登记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269" w:tblpY="380"/>
        <w:tblOverlap w:val="never"/>
        <w:tblW w:w="958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483"/>
        <w:gridCol w:w="1502"/>
        <w:gridCol w:w="1486"/>
        <w:gridCol w:w="1260"/>
        <w:gridCol w:w="436"/>
        <w:gridCol w:w="156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单位名称</w:t>
            </w:r>
          </w:p>
        </w:tc>
        <w:tc>
          <w:tcPr>
            <w:tcW w:w="44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103" w:leftChars="-49" w:right="-107" w:rightChars="-51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</w:t>
            </w:r>
          </w:p>
        </w:tc>
        <w:tc>
          <w:tcPr>
            <w:tcW w:w="2001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通讯地址</w:t>
            </w:r>
          </w:p>
        </w:tc>
        <w:tc>
          <w:tcPr>
            <w:tcW w:w="4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103" w:leftChars="-49" w:right="-107" w:rightChars="-51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会员级别</w:t>
            </w:r>
          </w:p>
        </w:tc>
        <w:tc>
          <w:tcPr>
            <w:tcW w:w="7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default" w:ascii="仿宋_GB2312" w:hAnsi="宋体" w:eastAsia="仿宋_GB2312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副会长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常务理事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理事单位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8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240" w:firstLineChars="100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企业类型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both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国有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民营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集体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</w:p>
          <w:p>
            <w:pPr>
              <w:spacing w:line="420" w:lineRule="exact"/>
              <w:jc w:val="both"/>
              <w:rPr>
                <w:rFonts w:hint="default" w:ascii="宋体" w:hAnsi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股份制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三资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其它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hint="default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企业规模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特大型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大型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中型</w:t>
            </w:r>
          </w:p>
          <w:p>
            <w:pPr>
              <w:spacing w:line="340" w:lineRule="exact"/>
              <w:jc w:val="left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小型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微型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单位负责人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91" w:hanging="91" w:hangingChars="38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出生年月日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240" w:firstLineChars="1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  别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60" w:firstLineChars="25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  务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91" w:hanging="91" w:hangingChars="38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  话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手  机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60" w:firstLineChars="25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个人简历</w:t>
            </w:r>
          </w:p>
        </w:tc>
        <w:tc>
          <w:tcPr>
            <w:tcW w:w="7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副会长单位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另附简历（包括学历、工作经历、社会任职、获得的荣誉等）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联络人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部   门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 务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82" w:leftChars="-40" w:right="-42" w:rightChars="-20" w:hanging="2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姓名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手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机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微信号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8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品牌名称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67" w:leftChars="-32" w:right="-107" w:rightChars="-51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品牌注册时间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101" w:leftChars="-48" w:right="-107" w:rightChars="-51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品牌类型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□企业注册商号</w:t>
            </w:r>
          </w:p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</w:rPr>
              <w:t>□产品、服务品牌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126" w:leftChars="60" w:right="-42" w:rightChars="-2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资产总额</w:t>
            </w:r>
          </w:p>
          <w:p>
            <w:pPr>
              <w:spacing w:line="420" w:lineRule="exact"/>
              <w:ind w:left="126" w:leftChars="60" w:right="-42" w:rightChars="-20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67" w:leftChars="-32" w:right="-107" w:rightChars="-51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年营业额</w:t>
            </w:r>
          </w:p>
          <w:p>
            <w:pPr>
              <w:spacing w:line="420" w:lineRule="exact"/>
              <w:ind w:left="-67" w:leftChars="-32" w:right="-107" w:rightChars="-51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left="-101" w:leftChars="-48" w:right="-107" w:rightChars="-51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员工人数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-82" w:leftChars="-40" w:right="-42" w:rightChars="-20" w:hanging="2" w:firstLineChars="0"/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基本资料</w:t>
            </w:r>
          </w:p>
        </w:tc>
        <w:tc>
          <w:tcPr>
            <w:tcW w:w="7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_GB2312" w:eastAsia="仿宋_GB2312" w:hAnsiTheme="minorHAnsi" w:cstheme="minorBidi"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请附：</w:t>
            </w:r>
            <w:r>
              <w:rPr>
                <w:rFonts w:eastAsia="仿宋_GB2312"/>
                <w:bCs/>
                <w:color w:val="000000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法定代表人身份证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；</w:t>
            </w:r>
            <w:r>
              <w:rPr>
                <w:rFonts w:eastAsia="仿宋_GB2312"/>
                <w:bCs/>
                <w:color w:val="000000"/>
                <w:sz w:val="24"/>
              </w:rPr>
              <w:t>2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.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统一社会信用代码证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；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3</w:t>
            </w:r>
            <w:r>
              <w:rPr>
                <w:rFonts w:eastAsia="仿宋_GB2312"/>
                <w:bCs/>
                <w:color w:val="000000"/>
                <w:sz w:val="24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4"/>
                <w:lang w:val="en-US" w:eastAsia="zh-CN"/>
              </w:rPr>
              <w:t>企业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相关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val="en-US" w:eastAsia="zh-CN"/>
              </w:rPr>
              <w:t>诚信、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信用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val="en-US" w:eastAsia="zh-CN"/>
              </w:rPr>
              <w:t>资质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</w:rPr>
              <w:t>记录和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val="en-US" w:eastAsia="zh-CN"/>
              </w:rPr>
              <w:t>证书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val="en-US" w:eastAsia="zh-CN"/>
              </w:rPr>
              <w:t>例如守重，信用等级报告，信用信息报告等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-42" w:rightChars="-20"/>
              <w:jc w:val="both"/>
              <w:rPr>
                <w:rFonts w:hint="default" w:ascii="仿宋_GB2312" w:hAnsi="宋体" w:eastAsia="仿宋_GB2312"/>
                <w:color w:val="000000"/>
                <w:spacing w:val="-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企业及品牌简介（600字以内）</w:t>
            </w:r>
          </w:p>
        </w:tc>
        <w:tc>
          <w:tcPr>
            <w:tcW w:w="7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10" w:firstLineChars="100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</w:rPr>
              <w:t>（另附</w:t>
            </w:r>
            <w:r>
              <w:rPr>
                <w:rFonts w:hint="eastAsia" w:ascii="仿宋_GB2312" w:eastAsia="仿宋_GB231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</w:rPr>
              <w:t>）</w:t>
            </w: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-42" w:rightChars="-20"/>
              <w:jc w:val="both"/>
              <w:rPr>
                <w:rFonts w:hint="default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</w:rPr>
              <w:t>品牌（商标、商号）图案</w:t>
            </w:r>
          </w:p>
        </w:tc>
        <w:tc>
          <w:tcPr>
            <w:tcW w:w="7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</w:rPr>
              <w:t>（另附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</w:rPr>
              <w:t>）：</w:t>
            </w: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9583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000000"/>
                <w:spacing w:val="-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"/>
                <w:sz w:val="24"/>
              </w:rPr>
              <w:t xml:space="preserve">单位负责人签名： 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单位盖章：</w:t>
            </w:r>
          </w:p>
          <w:p>
            <w:pPr>
              <w:spacing w:line="400" w:lineRule="exact"/>
              <w:ind w:firstLine="1800" w:firstLineChars="750"/>
              <w:rPr>
                <w:rFonts w:hint="eastAsia" w:ascii="仿宋_GB2312" w:hAnsi="宋体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color w:val="000000"/>
                <w:w w:val="90"/>
                <w:sz w:val="24"/>
              </w:rPr>
              <w:t xml:space="preserve">                        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w w:val="9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申请日期：       年   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9583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420" w:lineRule="exact"/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诚信意见：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>（盖章）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Century" w:hAnsi="Century" w:eastAsia="仿宋_GB2312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Century" w:hAnsi="Century" w:eastAsia="仿宋_GB2312"/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  <w:t>日</w:t>
            </w:r>
          </w:p>
          <w:p>
            <w:pPr>
              <w:spacing w:line="420" w:lineRule="exact"/>
              <w:rPr>
                <w:rFonts w:hint="eastAsia" w:ascii="仿宋_GB2312" w:hAnsi="Century" w:eastAsia="仿宋_GB2312"/>
                <w:color w:val="000000"/>
                <w:kern w:val="0"/>
                <w:sz w:val="24"/>
              </w:rPr>
            </w:pPr>
          </w:p>
          <w:p>
            <w:pPr>
              <w:spacing w:line="420" w:lineRule="exact"/>
              <w:ind w:firstLine="7200" w:firstLineChars="3000"/>
              <w:rPr>
                <w:rFonts w:hint="eastAsia" w:ascii="仿宋_GB2312" w:hAnsi="Century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Century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560" w:hanging="560" w:hangingChars="200"/>
        <w:jc w:val="left"/>
        <w:textAlignment w:val="auto"/>
        <w:rPr>
          <w:rFonts w:hint="eastAsia" w:ascii="仿宋" w:hAnsi="仿宋" w:eastAsia="仿宋" w:cs="仿宋_GB2312"/>
          <w:bCs/>
          <w:sz w:val="28"/>
          <w:szCs w:val="28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60" w:hanging="560" w:hangingChars="200"/>
        <w:jc w:val="left"/>
        <w:textAlignment w:val="auto"/>
        <w:rPr>
          <w:rFonts w:hint="eastAsia" w:ascii="仿宋" w:hAnsi="仿宋" w:eastAsia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1、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企业诚信品牌信息登记</w:t>
      </w:r>
      <w:r>
        <w:rPr>
          <w:rFonts w:hint="eastAsia" w:ascii="仿宋" w:hAnsi="仿宋" w:eastAsia="仿宋" w:cs="仿宋_GB2312"/>
          <w:bCs/>
          <w:sz w:val="28"/>
          <w:szCs w:val="28"/>
        </w:rPr>
        <w:t>表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企业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和</w:t>
      </w:r>
      <w:r>
        <w:rPr>
          <w:rFonts w:hint="eastAsia" w:ascii="仿宋" w:hAnsi="仿宋" w:eastAsia="仿宋"/>
          <w:sz w:val="28"/>
          <w:szCs w:val="28"/>
        </w:rPr>
        <w:t>品牌简介、品牌（商标、商号）图案、企业产品及图片（JPG格式）请发电子版到邮箱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358169954</w:t>
      </w:r>
      <w:r>
        <w:rPr>
          <w:rFonts w:hint="eastAsia" w:ascii="仿宋" w:hAnsi="仿宋" w:eastAsia="仿宋"/>
          <w:b w:val="0"/>
          <w:bCs/>
          <w:sz w:val="28"/>
          <w:szCs w:val="28"/>
        </w:rPr>
        <w:t>@qq.com</w:t>
      </w:r>
      <w:r>
        <w:rPr>
          <w:rFonts w:hint="eastAsia" w:ascii="仿宋" w:hAnsi="仿宋" w:eastAsia="仿宋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联系电话:</w:t>
      </w:r>
      <w:r>
        <w:rPr>
          <w:rFonts w:hint="eastAsia" w:ascii="仿宋" w:hAnsi="仿宋" w:eastAsia="仿宋" w:cs="宋体"/>
          <w:sz w:val="28"/>
          <w:szCs w:val="28"/>
        </w:rPr>
        <w:t>020-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83565596</w:t>
      </w:r>
      <w:r>
        <w:rPr>
          <w:rFonts w:hint="eastAsia" w:ascii="仿宋" w:hAnsi="仿宋" w:eastAsia="仿宋" w:cs="宋体"/>
          <w:sz w:val="28"/>
          <w:szCs w:val="28"/>
        </w:rPr>
        <w:t>、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13725488048（微信）。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0" w:leftChars="0" w:hanging="560" w:hangingChars="200"/>
        <w:jc w:val="lef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企业诚信信息表</w:t>
      </w:r>
      <w:r>
        <w:rPr>
          <w:rFonts w:hint="eastAsia" w:ascii="仿宋" w:hAnsi="仿宋" w:eastAsia="仿宋"/>
          <w:sz w:val="28"/>
          <w:szCs w:val="28"/>
        </w:rPr>
        <w:t>及相关材料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盖章</w:t>
      </w:r>
      <w:r>
        <w:rPr>
          <w:rFonts w:hint="eastAsia" w:ascii="仿宋" w:hAnsi="仿宋" w:eastAsia="仿宋"/>
          <w:sz w:val="28"/>
          <w:szCs w:val="28"/>
        </w:rPr>
        <w:t>请邮寄至：广州市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东风中路503号东建大厦12楼，广东省企业诚信建设促进会-诚信品牌宣传中心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textAlignment w:val="auto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480" w:firstLineChars="16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480" w:firstLineChars="16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00" w:lineRule="exact"/>
        <w:ind w:firstLine="5040" w:firstLineChars="1800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广东省企业诚信品牌网              </w:t>
      </w:r>
    </w:p>
    <w:p>
      <w:pPr>
        <w:spacing w:line="500" w:lineRule="exact"/>
        <w:ind w:firstLine="4760" w:firstLineChars="17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广东省企业诚信建设促进会</w:t>
      </w:r>
    </w:p>
    <w:p>
      <w:pPr>
        <w:spacing w:line="420" w:lineRule="exact"/>
        <w:ind w:firstLine="5600" w:firstLineChars="20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2023年 4 月 25 日</w:t>
      </w:r>
    </w:p>
    <w:p>
      <w:pPr>
        <w:spacing w:line="420" w:lineRule="exact"/>
        <w:ind w:firstLine="5600" w:firstLineChars="20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5600" w:firstLineChars="20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5600" w:firstLineChars="2000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NjFiODI2NjI4MDhhOTFmMmJiYzkxMDQ5NTIxNjIifQ=="/>
  </w:docVars>
  <w:rsids>
    <w:rsidRoot w:val="64A96FF2"/>
    <w:rsid w:val="00D36D2B"/>
    <w:rsid w:val="01D56040"/>
    <w:rsid w:val="03A762C0"/>
    <w:rsid w:val="03EC0177"/>
    <w:rsid w:val="04C9495C"/>
    <w:rsid w:val="053973EC"/>
    <w:rsid w:val="068154EF"/>
    <w:rsid w:val="09660687"/>
    <w:rsid w:val="09C9255D"/>
    <w:rsid w:val="0ADF0A36"/>
    <w:rsid w:val="0B2C525E"/>
    <w:rsid w:val="0B2E376B"/>
    <w:rsid w:val="0B41349E"/>
    <w:rsid w:val="0BDA11FD"/>
    <w:rsid w:val="0C886EAB"/>
    <w:rsid w:val="0CC223BD"/>
    <w:rsid w:val="0E2C21E4"/>
    <w:rsid w:val="0FB57FB7"/>
    <w:rsid w:val="0FDA17CC"/>
    <w:rsid w:val="1065378B"/>
    <w:rsid w:val="13086650"/>
    <w:rsid w:val="151439D2"/>
    <w:rsid w:val="161A6DC6"/>
    <w:rsid w:val="167D1103"/>
    <w:rsid w:val="169923E1"/>
    <w:rsid w:val="16B234A2"/>
    <w:rsid w:val="175C51BC"/>
    <w:rsid w:val="177B0F90"/>
    <w:rsid w:val="182932F0"/>
    <w:rsid w:val="196B7938"/>
    <w:rsid w:val="1BCC2910"/>
    <w:rsid w:val="1BD6553D"/>
    <w:rsid w:val="1C093B64"/>
    <w:rsid w:val="1C3D55BC"/>
    <w:rsid w:val="1D50131F"/>
    <w:rsid w:val="1D76522A"/>
    <w:rsid w:val="1DA15A15"/>
    <w:rsid w:val="1FF97A4C"/>
    <w:rsid w:val="203C3DDD"/>
    <w:rsid w:val="213B4094"/>
    <w:rsid w:val="21A165ED"/>
    <w:rsid w:val="233F60BE"/>
    <w:rsid w:val="253B5F7F"/>
    <w:rsid w:val="26103D41"/>
    <w:rsid w:val="26612A19"/>
    <w:rsid w:val="27673E35"/>
    <w:rsid w:val="27F82CDF"/>
    <w:rsid w:val="27FC632B"/>
    <w:rsid w:val="283A6E54"/>
    <w:rsid w:val="284303FE"/>
    <w:rsid w:val="2973086F"/>
    <w:rsid w:val="2A7E1274"/>
    <w:rsid w:val="2C0C0B07"/>
    <w:rsid w:val="2D0619FA"/>
    <w:rsid w:val="2D74105A"/>
    <w:rsid w:val="2E7A61FC"/>
    <w:rsid w:val="2F5527C5"/>
    <w:rsid w:val="2FA21EAE"/>
    <w:rsid w:val="2FD23E16"/>
    <w:rsid w:val="30F13965"/>
    <w:rsid w:val="33784CD4"/>
    <w:rsid w:val="346D235F"/>
    <w:rsid w:val="35887450"/>
    <w:rsid w:val="361B02C4"/>
    <w:rsid w:val="36201D7F"/>
    <w:rsid w:val="36965B9D"/>
    <w:rsid w:val="37BA58BB"/>
    <w:rsid w:val="3801173C"/>
    <w:rsid w:val="38EC5F48"/>
    <w:rsid w:val="39313887"/>
    <w:rsid w:val="39B32F0A"/>
    <w:rsid w:val="3A960861"/>
    <w:rsid w:val="3B4E6A46"/>
    <w:rsid w:val="3B854432"/>
    <w:rsid w:val="3BDC4EF4"/>
    <w:rsid w:val="3C3F1C5A"/>
    <w:rsid w:val="3D4A76E1"/>
    <w:rsid w:val="3DA46DF1"/>
    <w:rsid w:val="3DCE20C0"/>
    <w:rsid w:val="3E2148E6"/>
    <w:rsid w:val="3E8F1850"/>
    <w:rsid w:val="3F6C393F"/>
    <w:rsid w:val="409B6CE3"/>
    <w:rsid w:val="4171348E"/>
    <w:rsid w:val="41742F7F"/>
    <w:rsid w:val="417B60BB"/>
    <w:rsid w:val="42134546"/>
    <w:rsid w:val="423D15C3"/>
    <w:rsid w:val="42997141"/>
    <w:rsid w:val="42A81132"/>
    <w:rsid w:val="44450C02"/>
    <w:rsid w:val="44F92119"/>
    <w:rsid w:val="451C1963"/>
    <w:rsid w:val="45350C77"/>
    <w:rsid w:val="453A628D"/>
    <w:rsid w:val="455F7AA2"/>
    <w:rsid w:val="45D466E2"/>
    <w:rsid w:val="46737CA9"/>
    <w:rsid w:val="4AD93E52"/>
    <w:rsid w:val="4B9761E7"/>
    <w:rsid w:val="4C2F01CE"/>
    <w:rsid w:val="4DC25072"/>
    <w:rsid w:val="4DD3102D"/>
    <w:rsid w:val="4DD74FC1"/>
    <w:rsid w:val="4EEE4370"/>
    <w:rsid w:val="4F8847C5"/>
    <w:rsid w:val="533802B0"/>
    <w:rsid w:val="54414F42"/>
    <w:rsid w:val="54D062C6"/>
    <w:rsid w:val="557430F6"/>
    <w:rsid w:val="55BF24E8"/>
    <w:rsid w:val="58A75590"/>
    <w:rsid w:val="59D95C1D"/>
    <w:rsid w:val="5AFD593B"/>
    <w:rsid w:val="5B070568"/>
    <w:rsid w:val="5C8E2B32"/>
    <w:rsid w:val="5DCF35BF"/>
    <w:rsid w:val="5EAE1426"/>
    <w:rsid w:val="5F331F1C"/>
    <w:rsid w:val="5FAC04BA"/>
    <w:rsid w:val="6082700E"/>
    <w:rsid w:val="60E23609"/>
    <w:rsid w:val="611A0FF5"/>
    <w:rsid w:val="63051831"/>
    <w:rsid w:val="636B5B38"/>
    <w:rsid w:val="63702750"/>
    <w:rsid w:val="64474BD7"/>
    <w:rsid w:val="648D7D30"/>
    <w:rsid w:val="649410BE"/>
    <w:rsid w:val="64A96FF2"/>
    <w:rsid w:val="664803B2"/>
    <w:rsid w:val="6663343E"/>
    <w:rsid w:val="66F620CC"/>
    <w:rsid w:val="674F5770"/>
    <w:rsid w:val="6965127B"/>
    <w:rsid w:val="6AF97ECD"/>
    <w:rsid w:val="6E7206C2"/>
    <w:rsid w:val="6F2D61D7"/>
    <w:rsid w:val="704B36FC"/>
    <w:rsid w:val="70C525FF"/>
    <w:rsid w:val="70ED4030"/>
    <w:rsid w:val="720F7FD6"/>
    <w:rsid w:val="722021E3"/>
    <w:rsid w:val="72E15E16"/>
    <w:rsid w:val="74A40EAA"/>
    <w:rsid w:val="751029E3"/>
    <w:rsid w:val="764A3CD3"/>
    <w:rsid w:val="769136B0"/>
    <w:rsid w:val="77043E82"/>
    <w:rsid w:val="770A5210"/>
    <w:rsid w:val="777A4144"/>
    <w:rsid w:val="77933457"/>
    <w:rsid w:val="77BA09E4"/>
    <w:rsid w:val="77ED700C"/>
    <w:rsid w:val="7A28257D"/>
    <w:rsid w:val="7A772BBC"/>
    <w:rsid w:val="7A9E639B"/>
    <w:rsid w:val="7AA21447"/>
    <w:rsid w:val="7AD65B35"/>
    <w:rsid w:val="7B2965AD"/>
    <w:rsid w:val="7C3C5E6C"/>
    <w:rsid w:val="7C5A2796"/>
    <w:rsid w:val="7C6D24C9"/>
    <w:rsid w:val="7CC540B3"/>
    <w:rsid w:val="7E2B263C"/>
    <w:rsid w:val="7E6573B7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